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878" w:rsidRDefault="000C1878" w:rsidP="000C1878">
      <w:bookmarkStart w:id="0" w:name="_GoBack"/>
      <w:bookmarkEnd w:id="0"/>
    </w:p>
    <w:p w:rsidR="000C1878" w:rsidRPr="00942222" w:rsidRDefault="000C1878" w:rsidP="000C1878">
      <w:pPr>
        <w:rPr>
          <w:b/>
        </w:rPr>
      </w:pPr>
      <w:r w:rsidRPr="00942222">
        <w:rPr>
          <w:b/>
        </w:rPr>
        <w:t>Name of the Unit:</w:t>
      </w:r>
    </w:p>
    <w:p w:rsidR="000C1878" w:rsidRPr="00942222" w:rsidRDefault="000C1878" w:rsidP="000C1878">
      <w:pPr>
        <w:rPr>
          <w:b/>
        </w:rPr>
      </w:pPr>
      <w:r w:rsidRPr="00942222">
        <w:rPr>
          <w:b/>
        </w:rPr>
        <w:t>MIF No</w:t>
      </w:r>
      <w:r w:rsidRPr="00942222">
        <w:rPr>
          <w:b/>
        </w:rPr>
        <w:tab/>
        <w:t>:</w:t>
      </w:r>
    </w:p>
    <w:p w:rsidR="000C1878" w:rsidRPr="00942222" w:rsidRDefault="000C1878" w:rsidP="000C1878">
      <w:pPr>
        <w:rPr>
          <w:b/>
        </w:rPr>
      </w:pPr>
      <w:r w:rsidRPr="00942222">
        <w:rPr>
          <w:b/>
        </w:rPr>
        <w:t>Volume Velocity</w:t>
      </w:r>
    </w:p>
    <w:tbl>
      <w:tblPr>
        <w:tblW w:w="6086" w:type="dxa"/>
        <w:tblLook w:val="04A0" w:firstRow="1" w:lastRow="0" w:firstColumn="1" w:lastColumn="0" w:noHBand="0" w:noVBand="1"/>
      </w:tblPr>
      <w:tblGrid>
        <w:gridCol w:w="3392"/>
        <w:gridCol w:w="2694"/>
      </w:tblGrid>
      <w:tr w:rsidR="000C1878" w:rsidRPr="00942222" w:rsidTr="0025030E">
        <w:trPr>
          <w:trHeight w:val="300"/>
        </w:trPr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>Minimum Transaction Amount</w:t>
            </w:r>
          </w:p>
        </w:tc>
        <w:tc>
          <w:tcPr>
            <w:tcW w:w="26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IN"/>
              </w:rPr>
            </w:pPr>
            <w:r w:rsidRPr="00942222">
              <w:rPr>
                <w:rFonts w:ascii="Arial" w:eastAsia="Times New Roman" w:hAnsi="Arial" w:cs="Arial"/>
                <w:b/>
                <w:color w:val="000000"/>
                <w:lang w:eastAsia="en-IN"/>
              </w:rPr>
              <w:t> </w:t>
            </w:r>
          </w:p>
        </w:tc>
      </w:tr>
      <w:tr w:rsidR="000C1878" w:rsidRPr="00942222" w:rsidTr="0025030E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 xml:space="preserve">Max Transaction Amount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IN"/>
              </w:rPr>
            </w:pPr>
            <w:r w:rsidRPr="00942222">
              <w:rPr>
                <w:rFonts w:ascii="Arial" w:eastAsia="Times New Roman" w:hAnsi="Arial" w:cs="Arial"/>
                <w:b/>
                <w:color w:val="000000"/>
                <w:lang w:eastAsia="en-IN"/>
              </w:rPr>
              <w:t> </w:t>
            </w:r>
          </w:p>
        </w:tc>
      </w:tr>
      <w:tr w:rsidR="000C1878" w:rsidRPr="00942222" w:rsidTr="0025030E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>Total Daily Amount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IN"/>
              </w:rPr>
            </w:pPr>
            <w:r w:rsidRPr="00942222">
              <w:rPr>
                <w:rFonts w:ascii="Arial" w:eastAsia="Times New Roman" w:hAnsi="Arial" w:cs="Arial"/>
                <w:b/>
                <w:color w:val="000000"/>
                <w:lang w:eastAsia="en-IN"/>
              </w:rPr>
              <w:t> </w:t>
            </w:r>
          </w:p>
        </w:tc>
      </w:tr>
      <w:tr w:rsidR="000C1878" w:rsidRPr="00942222" w:rsidTr="0025030E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>Total Weekly Amount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en-IN"/>
              </w:rPr>
            </w:pPr>
            <w:r w:rsidRPr="00942222">
              <w:rPr>
                <w:rFonts w:ascii="Arial" w:eastAsia="Times New Roman" w:hAnsi="Arial" w:cs="Arial"/>
                <w:b/>
                <w:color w:val="000000"/>
                <w:lang w:eastAsia="en-IN"/>
              </w:rPr>
              <w:t> </w:t>
            </w:r>
          </w:p>
        </w:tc>
      </w:tr>
      <w:tr w:rsidR="000C1878" w:rsidRPr="00942222" w:rsidTr="0025030E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>Total Month</w:t>
            </w:r>
            <w:r w:rsidR="00A832E5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>l</w:t>
            </w:r>
            <w:r w:rsidRPr="00942222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 xml:space="preserve">y Amount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> </w:t>
            </w:r>
          </w:p>
        </w:tc>
      </w:tr>
      <w:tr w:rsidR="000C1878" w:rsidRPr="00942222" w:rsidTr="0025030E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 xml:space="preserve">Total Quarterly Amount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color w:val="0563C1"/>
                <w:u w:val="single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color w:val="0563C1"/>
                <w:u w:val="single"/>
                <w:lang w:eastAsia="en-IN"/>
              </w:rPr>
              <w:t> </w:t>
            </w:r>
          </w:p>
        </w:tc>
      </w:tr>
      <w:tr w:rsidR="000C1878" w:rsidRPr="00942222" w:rsidTr="0025030E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 xml:space="preserve">Total Half-yearly Amount 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color w:val="0563C1"/>
                <w:u w:val="single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color w:val="0563C1"/>
                <w:u w:val="single"/>
                <w:lang w:eastAsia="en-IN"/>
              </w:rPr>
              <w:t> </w:t>
            </w:r>
          </w:p>
        </w:tc>
      </w:tr>
      <w:tr w:rsidR="000C1878" w:rsidRPr="00942222" w:rsidTr="0025030E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bCs/>
                <w:color w:val="000000"/>
                <w:lang w:eastAsia="en-IN"/>
              </w:rPr>
              <w:t>Total Annual Amount 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0C1878" w:rsidRPr="00942222" w:rsidRDefault="000C1878" w:rsidP="0025030E">
            <w:pPr>
              <w:spacing w:after="0" w:line="240" w:lineRule="auto"/>
              <w:rPr>
                <w:rFonts w:ascii="Calibri" w:eastAsia="Times New Roman" w:hAnsi="Calibri" w:cs="Arial"/>
                <w:b/>
                <w:color w:val="0563C1"/>
                <w:u w:val="single"/>
                <w:lang w:eastAsia="en-IN"/>
              </w:rPr>
            </w:pPr>
            <w:r w:rsidRPr="00942222">
              <w:rPr>
                <w:rFonts w:ascii="Calibri" w:eastAsia="Times New Roman" w:hAnsi="Calibri" w:cs="Arial"/>
                <w:b/>
                <w:color w:val="0563C1"/>
                <w:u w:val="single"/>
                <w:lang w:eastAsia="en-IN"/>
              </w:rPr>
              <w:t> </w:t>
            </w:r>
          </w:p>
        </w:tc>
      </w:tr>
    </w:tbl>
    <w:p w:rsidR="000C1878" w:rsidRPr="00942222" w:rsidRDefault="000C1878" w:rsidP="000C1878">
      <w:pPr>
        <w:rPr>
          <w:b/>
        </w:rPr>
      </w:pPr>
    </w:p>
    <w:p w:rsidR="000C1878" w:rsidRDefault="000C1878" w:rsidP="000C1878">
      <w:pPr>
        <w:rPr>
          <w:b/>
        </w:rPr>
      </w:pPr>
    </w:p>
    <w:p w:rsidR="000C1878" w:rsidRPr="00942222" w:rsidRDefault="000C1878" w:rsidP="000C1878">
      <w:pPr>
        <w:rPr>
          <w:b/>
        </w:rPr>
      </w:pPr>
    </w:p>
    <w:p w:rsidR="000C1878" w:rsidRPr="00942222" w:rsidRDefault="000C1878" w:rsidP="000C1878">
      <w:pPr>
        <w:rPr>
          <w:b/>
        </w:rPr>
      </w:pPr>
      <w:r w:rsidRPr="00942222">
        <w:rPr>
          <w:b/>
        </w:rPr>
        <w:t>Authorised signatory</w:t>
      </w:r>
    </w:p>
    <w:p w:rsidR="00DE61F1" w:rsidRDefault="00DE61F1"/>
    <w:sectPr w:rsidR="00DE61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F9B"/>
    <w:rsid w:val="000C1878"/>
    <w:rsid w:val="00A32F9B"/>
    <w:rsid w:val="00A832E5"/>
    <w:rsid w:val="00B97579"/>
    <w:rsid w:val="00DE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1F4FEC-2F6E-4773-8944-3A93EA02A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3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32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Ravichandran</dc:creator>
  <cp:keywords/>
  <dc:description/>
  <cp:lastModifiedBy>Shashikant Kalsule</cp:lastModifiedBy>
  <cp:revision>2</cp:revision>
  <cp:lastPrinted>2018-07-21T10:29:00Z</cp:lastPrinted>
  <dcterms:created xsi:type="dcterms:W3CDTF">2018-10-11T10:13:00Z</dcterms:created>
  <dcterms:modified xsi:type="dcterms:W3CDTF">2018-10-11T10:13:00Z</dcterms:modified>
</cp:coreProperties>
</file>